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45F0" w14:textId="77777777" w:rsidR="0089784E" w:rsidRDefault="0089784E" w:rsidP="00831A8C">
      <w:pPr>
        <w:rPr>
          <w:rFonts w:ascii="Times New Roman" w:hAnsi="Times New Roman" w:cs="Times New Roman"/>
          <w:b/>
          <w:bCs/>
        </w:rPr>
      </w:pPr>
    </w:p>
    <w:p w14:paraId="0B27F56B" w14:textId="77777777" w:rsidR="0089784E" w:rsidRDefault="003C306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ALLEGATO 2 SCHEDA AUTOVALUTAZIONE TITOLI</w:t>
      </w:r>
    </w:p>
    <w:p w14:paraId="16FEBEC6" w14:textId="77777777" w:rsidR="0089784E" w:rsidRDefault="0089784E">
      <w:pPr>
        <w:spacing w:after="0"/>
        <w:jc w:val="right"/>
        <w:rPr>
          <w:rFonts w:ascii="Times New Roman" w:hAnsi="Times New Roman" w:cs="Times New Roman"/>
        </w:rPr>
      </w:pPr>
    </w:p>
    <w:p w14:paraId="45E96E8C" w14:textId="77777777" w:rsidR="0089784E" w:rsidRDefault="003C306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742C8AD" w14:textId="77777777" w:rsidR="0089784E" w:rsidRDefault="003C3066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dell’I.O. Carsoli</w:t>
      </w:r>
    </w:p>
    <w:p w14:paraId="48196A31" w14:textId="77777777" w:rsidR="0089784E" w:rsidRDefault="008978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939F" w14:textId="657127E5" w:rsidR="0089784E" w:rsidRDefault="003C30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sottoscritto/a </w:t>
      </w:r>
      <w:r w:rsidR="00831A8C">
        <w:rPr>
          <w:rFonts w:ascii="Times New Roman" w:hAnsi="Times New Roman"/>
        </w:rPr>
        <w:t xml:space="preserve">MORELLI TIZIANA </w:t>
      </w:r>
      <w:r>
        <w:rPr>
          <w:rFonts w:ascii="Times New Roman" w:hAnsi="Times New Roman"/>
        </w:rPr>
        <w:t xml:space="preserve"> nata </w:t>
      </w:r>
      <w:r w:rsidR="00831A8C">
        <w:rPr>
          <w:rFonts w:ascii="Times New Roman" w:hAnsi="Times New Roman"/>
        </w:rPr>
        <w:t xml:space="preserve">PAUPISI </w:t>
      </w:r>
      <w:r>
        <w:rPr>
          <w:rFonts w:ascii="Times New Roman" w:hAnsi="Times New Roman"/>
        </w:rPr>
        <w:t>il</w:t>
      </w:r>
      <w:r w:rsidR="00831A8C">
        <w:rPr>
          <w:rFonts w:ascii="Times New Roman" w:hAnsi="Times New Roman"/>
        </w:rPr>
        <w:t xml:space="preserve"> 13/07/1970  </w:t>
      </w:r>
      <w:r>
        <w:rPr>
          <w:rFonts w:ascii="Times New Roman" w:hAnsi="Times New Roman" w:cs="Times New Roman"/>
          <w:sz w:val="24"/>
          <w:szCs w:val="24"/>
        </w:rPr>
        <w:t>C.F</w:t>
      </w:r>
      <w:r w:rsidR="00831A8C">
        <w:rPr>
          <w:rFonts w:ascii="Times New Roman" w:hAnsi="Times New Roman" w:cs="Times New Roman"/>
          <w:sz w:val="24"/>
          <w:szCs w:val="24"/>
        </w:rPr>
        <w:t>. MRLTZN70L53G386H</w:t>
      </w:r>
    </w:p>
    <w:p w14:paraId="58EE023F" w14:textId="66184381" w:rsidR="0089784E" w:rsidRPr="00831A8C" w:rsidRDefault="003C3066" w:rsidP="00831A8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ai fini della compilazione delle graduatorie per il reclutamento di docenti interni </w:t>
      </w:r>
      <w:r w:rsidRPr="00207A84">
        <w:rPr>
          <w:rFonts w:ascii="Times New Roman" w:eastAsia="Times New Roman" w:hAnsi="Times New Roman" w:cs="Times New Roman"/>
          <w:kern w:val="0"/>
          <w:lang w:eastAsia="it-IT"/>
        </w:rPr>
        <w:t>per Percorsi di potenziamento delle competenze di base (discipline interessate: italiano, matematica, inglese) e Percorsi di mentoring e orientamento</w:t>
      </w:r>
      <w:r>
        <w:rPr>
          <w:rFonts w:ascii="Times New Roman" w:hAnsi="Times New Roman" w:cs="Times New Roman"/>
        </w:rPr>
        <w:t xml:space="preserve"> per il progetto la “Scuola per il successo” contrasto al disagio e alla dispersione scolastica CNP:</w:t>
      </w:r>
      <w:r>
        <w:rPr>
          <w:rFonts w:ascii="Times New Roman" w:hAnsi="Times New Roman" w:cs="Times New Roman"/>
          <w:color w:val="212529"/>
          <w:shd w:val="clear" w:color="auto" w:fill="EEF7FF"/>
        </w:rPr>
        <w:t xml:space="preserve"> </w:t>
      </w:r>
      <w:r>
        <w:rPr>
          <w:rFonts w:ascii="Times New Roman" w:hAnsi="Times New Roman" w:cs="Times New Roman"/>
        </w:rPr>
        <w:t xml:space="preserve">M4C1I1.4-2022-981-P-18967 - CUP: </w:t>
      </w:r>
      <w:r>
        <w:rPr>
          <w:rFonts w:ascii="Times New Roman" w:eastAsia="Times New Roman" w:hAnsi="Times New Roman" w:cs="Times New Roman"/>
          <w:kern w:val="0"/>
          <w:lang w:eastAsia="it-IT"/>
        </w:rPr>
        <w:t>H44D22003830006 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636"/>
        <w:gridCol w:w="3169"/>
        <w:gridCol w:w="1853"/>
        <w:gridCol w:w="1970"/>
      </w:tblGrid>
      <w:tr w:rsidR="0089784E" w14:paraId="0A4DF418" w14:textId="77777777">
        <w:tc>
          <w:tcPr>
            <w:tcW w:w="2635" w:type="dxa"/>
            <w:shd w:val="clear" w:color="auto" w:fill="DDDDDD"/>
          </w:tcPr>
          <w:p w14:paraId="3DD8FF8E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Titoli culturali</w:t>
            </w:r>
          </w:p>
        </w:tc>
        <w:tc>
          <w:tcPr>
            <w:tcW w:w="3169" w:type="dxa"/>
            <w:shd w:val="clear" w:color="auto" w:fill="DDDDDD"/>
          </w:tcPr>
          <w:p w14:paraId="48D0CE2A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 Titolo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14:paraId="0D820A76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14:paraId="50D8053E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Calcolo punteggio personale</w:t>
            </w:r>
          </w:p>
        </w:tc>
      </w:tr>
      <w:tr w:rsidR="0089784E" w14:paraId="2242496D" w14:textId="77777777">
        <w:trPr>
          <w:trHeight w:val="396"/>
        </w:trPr>
        <w:tc>
          <w:tcPr>
            <w:tcW w:w="2635" w:type="dxa"/>
            <w:vMerge w:val="restart"/>
          </w:tcPr>
          <w:p w14:paraId="6B99E4A7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Punteggio di Laurea</w:t>
            </w:r>
          </w:p>
          <w:p w14:paraId="09E5D3C1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(max 10)</w:t>
            </w:r>
          </w:p>
        </w:tc>
        <w:tc>
          <w:tcPr>
            <w:tcW w:w="3169" w:type="dxa"/>
          </w:tcPr>
          <w:p w14:paraId="50F95AF8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Senza lode</w:t>
            </w:r>
          </w:p>
          <w:p w14:paraId="0923BD5B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14:paraId="3B23F6B2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 </w:t>
            </w:r>
          </w:p>
          <w:p w14:paraId="6DBBCBB3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0" w:type="dxa"/>
          </w:tcPr>
          <w:p w14:paraId="58828557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7A7F6858" w14:textId="77777777">
        <w:trPr>
          <w:trHeight w:val="258"/>
        </w:trPr>
        <w:tc>
          <w:tcPr>
            <w:tcW w:w="2635" w:type="dxa"/>
            <w:vMerge/>
          </w:tcPr>
          <w:p w14:paraId="6407A6DF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14:paraId="1499B5C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Con lode</w:t>
            </w:r>
          </w:p>
        </w:tc>
        <w:tc>
          <w:tcPr>
            <w:tcW w:w="1853" w:type="dxa"/>
            <w:tcBorders>
              <w:right w:val="nil"/>
            </w:tcBorders>
          </w:tcPr>
          <w:p w14:paraId="67DF0A99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70" w:type="dxa"/>
          </w:tcPr>
          <w:p w14:paraId="72A68D16" w14:textId="313F70D6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31A8C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</w:tr>
      <w:tr w:rsidR="0089784E" w14:paraId="53FA5C41" w14:textId="77777777">
        <w:trPr>
          <w:trHeight w:val="70"/>
        </w:trPr>
        <w:tc>
          <w:tcPr>
            <w:tcW w:w="2635" w:type="dxa"/>
            <w:vMerge w:val="restart"/>
          </w:tcPr>
          <w:p w14:paraId="04D2F2C8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Altra laurea (max 5)</w:t>
            </w:r>
          </w:p>
        </w:tc>
        <w:tc>
          <w:tcPr>
            <w:tcW w:w="3169" w:type="dxa"/>
          </w:tcPr>
          <w:p w14:paraId="2BB88B0B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Triennale</w:t>
            </w:r>
          </w:p>
        </w:tc>
        <w:tc>
          <w:tcPr>
            <w:tcW w:w="1853" w:type="dxa"/>
            <w:tcBorders>
              <w:right w:val="nil"/>
            </w:tcBorders>
          </w:tcPr>
          <w:p w14:paraId="61BAFB29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70" w:type="dxa"/>
          </w:tcPr>
          <w:p w14:paraId="5D424FC0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65EB05BA" w14:textId="77777777">
        <w:trPr>
          <w:trHeight w:val="69"/>
        </w:trPr>
        <w:tc>
          <w:tcPr>
            <w:tcW w:w="2635" w:type="dxa"/>
            <w:vMerge/>
          </w:tcPr>
          <w:p w14:paraId="46B20BD8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14:paraId="377D3C54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Magistrale o a ciclo unico</w:t>
            </w:r>
          </w:p>
        </w:tc>
        <w:tc>
          <w:tcPr>
            <w:tcW w:w="1853" w:type="dxa"/>
            <w:tcBorders>
              <w:right w:val="nil"/>
            </w:tcBorders>
          </w:tcPr>
          <w:p w14:paraId="5A803AB4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70" w:type="dxa"/>
          </w:tcPr>
          <w:p w14:paraId="04590394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263C5990" w14:textId="77777777">
        <w:tc>
          <w:tcPr>
            <w:tcW w:w="2635" w:type="dxa"/>
          </w:tcPr>
          <w:p w14:paraId="04479CEC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Dottorato di ricerca </w:t>
            </w:r>
          </w:p>
        </w:tc>
        <w:tc>
          <w:tcPr>
            <w:tcW w:w="3169" w:type="dxa"/>
          </w:tcPr>
          <w:p w14:paraId="4A5BAFDF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853" w:type="dxa"/>
            <w:tcBorders>
              <w:right w:val="nil"/>
            </w:tcBorders>
          </w:tcPr>
          <w:p w14:paraId="3A76E94F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70" w:type="dxa"/>
          </w:tcPr>
          <w:p w14:paraId="7EE159BB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2DA4C1A4" w14:textId="77777777">
        <w:tc>
          <w:tcPr>
            <w:tcW w:w="2635" w:type="dxa"/>
          </w:tcPr>
          <w:p w14:paraId="7444C240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Master di I livello, Specializzazione o Perfezionamento annuale (max 3)</w:t>
            </w:r>
          </w:p>
        </w:tc>
        <w:tc>
          <w:tcPr>
            <w:tcW w:w="3169" w:type="dxa"/>
          </w:tcPr>
          <w:p w14:paraId="0CDD026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 punti per titolo </w:t>
            </w:r>
          </w:p>
          <w:p w14:paraId="15B19AF6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max 3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14:paraId="599280AB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70" w:type="dxa"/>
          </w:tcPr>
          <w:p w14:paraId="645F0DE4" w14:textId="69D88C98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31A8C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89784E" w14:paraId="32708FE5" w14:textId="77777777">
        <w:tc>
          <w:tcPr>
            <w:tcW w:w="2635" w:type="dxa"/>
          </w:tcPr>
          <w:p w14:paraId="24A573F1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Master di II livello, Specializzazione o Perfezionamento pluriennale (max 9)</w:t>
            </w:r>
          </w:p>
        </w:tc>
        <w:tc>
          <w:tcPr>
            <w:tcW w:w="3169" w:type="dxa"/>
          </w:tcPr>
          <w:p w14:paraId="7A5DA356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punti per titolo </w:t>
            </w:r>
          </w:p>
          <w:p w14:paraId="755022AF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max 3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14:paraId="1E4F8AF0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70" w:type="dxa"/>
          </w:tcPr>
          <w:p w14:paraId="6C91DA4C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2C335D5C" w14:textId="77777777">
        <w:tc>
          <w:tcPr>
            <w:tcW w:w="2635" w:type="dxa"/>
          </w:tcPr>
          <w:p w14:paraId="234D0874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Attestati di partecipazione a corsi di formazione di almeno 15 ore inerenti la disciplina insegnata - successivi all'anno 2017. (max 5 punti)</w:t>
            </w:r>
          </w:p>
        </w:tc>
        <w:tc>
          <w:tcPr>
            <w:tcW w:w="3169" w:type="dxa"/>
          </w:tcPr>
          <w:p w14:paraId="5D4A0FD3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punti 1per titolo</w:t>
            </w:r>
          </w:p>
          <w:p w14:paraId="7D4DE8A4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max 5 titoli valutabili </w:t>
            </w:r>
          </w:p>
        </w:tc>
        <w:tc>
          <w:tcPr>
            <w:tcW w:w="1853" w:type="dxa"/>
            <w:tcBorders>
              <w:right w:val="nil"/>
            </w:tcBorders>
          </w:tcPr>
          <w:p w14:paraId="30E2D75C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70" w:type="dxa"/>
          </w:tcPr>
          <w:p w14:paraId="096CC0F6" w14:textId="33968EAB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31A8C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</w:tr>
      <w:tr w:rsidR="0089784E" w14:paraId="7DC21258" w14:textId="77777777">
        <w:tc>
          <w:tcPr>
            <w:tcW w:w="2635" w:type="dxa"/>
          </w:tcPr>
          <w:p w14:paraId="49914A8B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9" w:type="dxa"/>
          </w:tcPr>
          <w:p w14:paraId="65E5923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Culturali</w:t>
            </w:r>
          </w:p>
        </w:tc>
        <w:tc>
          <w:tcPr>
            <w:tcW w:w="1853" w:type="dxa"/>
            <w:tcBorders>
              <w:right w:val="nil"/>
            </w:tcBorders>
          </w:tcPr>
          <w:p w14:paraId="3326E1AF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70" w:type="dxa"/>
          </w:tcPr>
          <w:p w14:paraId="75ACB5A9" w14:textId="500CEF93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31A8C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</w:tr>
      <w:tr w:rsidR="0089784E" w14:paraId="3818B307" w14:textId="77777777">
        <w:tc>
          <w:tcPr>
            <w:tcW w:w="2635" w:type="dxa"/>
            <w:shd w:val="clear" w:color="auto" w:fill="DDDDDD"/>
          </w:tcPr>
          <w:p w14:paraId="1946C736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Titoli Scientifici</w:t>
            </w:r>
          </w:p>
        </w:tc>
        <w:tc>
          <w:tcPr>
            <w:tcW w:w="3169" w:type="dxa"/>
            <w:shd w:val="clear" w:color="auto" w:fill="DDDDDD"/>
          </w:tcPr>
          <w:p w14:paraId="4B55253A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14:paraId="1C820E4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14:paraId="446A2BA2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89784E" w14:paraId="243FB66E" w14:textId="77777777">
        <w:tc>
          <w:tcPr>
            <w:tcW w:w="2635" w:type="dxa"/>
          </w:tcPr>
          <w:p w14:paraId="2698F0D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Pubblicazioni su tematiche di natura didattica (anche autori vari) max 10 punti</w:t>
            </w:r>
          </w:p>
        </w:tc>
        <w:tc>
          <w:tcPr>
            <w:tcW w:w="3169" w:type="dxa"/>
          </w:tcPr>
          <w:p w14:paraId="545BD453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punti 5 per titolo</w:t>
            </w:r>
          </w:p>
          <w:p w14:paraId="61ED4FCA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max 2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14:paraId="681AD7D7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70" w:type="dxa"/>
          </w:tcPr>
          <w:p w14:paraId="68D73CAD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28517C1D" w14:textId="77777777">
        <w:tc>
          <w:tcPr>
            <w:tcW w:w="2635" w:type="dxa"/>
          </w:tcPr>
          <w:p w14:paraId="3B465DEC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Pubblicazione di libri a tema didattico o disciplinare (autore unico) max 14 punti</w:t>
            </w:r>
          </w:p>
        </w:tc>
        <w:tc>
          <w:tcPr>
            <w:tcW w:w="3169" w:type="dxa"/>
          </w:tcPr>
          <w:p w14:paraId="158DF6E9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punti 7 per titolo</w:t>
            </w:r>
          </w:p>
          <w:p w14:paraId="024609C3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max 2 titoli valutabili</w:t>
            </w:r>
          </w:p>
        </w:tc>
        <w:tc>
          <w:tcPr>
            <w:tcW w:w="1853" w:type="dxa"/>
            <w:tcBorders>
              <w:right w:val="nil"/>
            </w:tcBorders>
          </w:tcPr>
          <w:p w14:paraId="53F12B65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70" w:type="dxa"/>
          </w:tcPr>
          <w:p w14:paraId="661AAC51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753D1766" w14:textId="77777777">
        <w:tc>
          <w:tcPr>
            <w:tcW w:w="2635" w:type="dxa"/>
          </w:tcPr>
          <w:p w14:paraId="59133276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14:paraId="5083AF1C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SCIENTIFICI</w:t>
            </w:r>
          </w:p>
        </w:tc>
        <w:tc>
          <w:tcPr>
            <w:tcW w:w="1853" w:type="dxa"/>
            <w:tcBorders>
              <w:right w:val="nil"/>
            </w:tcBorders>
          </w:tcPr>
          <w:p w14:paraId="66E1A1A2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70" w:type="dxa"/>
          </w:tcPr>
          <w:p w14:paraId="7902A33B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9784E" w14:paraId="2D7AD9E8" w14:textId="77777777">
        <w:tc>
          <w:tcPr>
            <w:tcW w:w="2635" w:type="dxa"/>
            <w:shd w:val="clear" w:color="auto" w:fill="DDDDDD"/>
          </w:tcPr>
          <w:p w14:paraId="43B7A5C1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Titoli Professionali</w:t>
            </w:r>
          </w:p>
        </w:tc>
        <w:tc>
          <w:tcPr>
            <w:tcW w:w="3169" w:type="dxa"/>
            <w:shd w:val="clear" w:color="auto" w:fill="DDDDDD"/>
          </w:tcPr>
          <w:p w14:paraId="775EC722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Condizioni e Punteggio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14:paraId="0A0A6462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Punteggio massimo</w:t>
            </w:r>
          </w:p>
        </w:tc>
        <w:tc>
          <w:tcPr>
            <w:tcW w:w="1970" w:type="dxa"/>
            <w:shd w:val="clear" w:color="auto" w:fill="DDDDDD"/>
          </w:tcPr>
          <w:p w14:paraId="4BB9AEFC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89784E" w14:paraId="16591885" w14:textId="77777777">
        <w:tc>
          <w:tcPr>
            <w:tcW w:w="2635" w:type="dxa"/>
          </w:tcPr>
          <w:p w14:paraId="5D066362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Partecipazione a progetti PON, FESR, PNSD come docente specialista (max 18 punti)</w:t>
            </w:r>
          </w:p>
        </w:tc>
        <w:tc>
          <w:tcPr>
            <w:tcW w:w="3169" w:type="dxa"/>
          </w:tcPr>
          <w:p w14:paraId="591F9917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max 3 titoli valutabili punti 6 per titolo</w:t>
            </w:r>
          </w:p>
        </w:tc>
        <w:tc>
          <w:tcPr>
            <w:tcW w:w="1853" w:type="dxa"/>
            <w:tcBorders>
              <w:right w:val="nil"/>
            </w:tcBorders>
          </w:tcPr>
          <w:p w14:paraId="2C40F62D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970" w:type="dxa"/>
          </w:tcPr>
          <w:p w14:paraId="5330E8A0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89784E" w14:paraId="232CA105" w14:textId="77777777">
        <w:tc>
          <w:tcPr>
            <w:tcW w:w="2635" w:type="dxa"/>
          </w:tcPr>
          <w:p w14:paraId="730E6A59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Partecipazione a progetti PON, FESR, PNSD come tutor (max 18 punti)</w:t>
            </w:r>
          </w:p>
        </w:tc>
        <w:tc>
          <w:tcPr>
            <w:tcW w:w="3169" w:type="dxa"/>
          </w:tcPr>
          <w:p w14:paraId="0B12D5D7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max 3 titoli valutabili punti 6 per corso</w:t>
            </w:r>
          </w:p>
        </w:tc>
        <w:tc>
          <w:tcPr>
            <w:tcW w:w="1853" w:type="dxa"/>
            <w:tcBorders>
              <w:right w:val="nil"/>
            </w:tcBorders>
          </w:tcPr>
          <w:p w14:paraId="6CA2562B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970" w:type="dxa"/>
          </w:tcPr>
          <w:p w14:paraId="2AD0B140" w14:textId="31EBFBBB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31A8C"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</w:tr>
      <w:tr w:rsidR="0089784E" w14:paraId="1C77E4E6" w14:textId="77777777">
        <w:tc>
          <w:tcPr>
            <w:tcW w:w="2635" w:type="dxa"/>
          </w:tcPr>
          <w:p w14:paraId="0229FC36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69" w:type="dxa"/>
          </w:tcPr>
          <w:p w14:paraId="1FBD4A5B" w14:textId="77777777" w:rsidR="0089784E" w:rsidRDefault="003C30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TITOLI PROFESSIONALI</w:t>
            </w:r>
          </w:p>
        </w:tc>
        <w:tc>
          <w:tcPr>
            <w:tcW w:w="1853" w:type="dxa"/>
            <w:tcBorders>
              <w:right w:val="nil"/>
            </w:tcBorders>
          </w:tcPr>
          <w:p w14:paraId="3BDA5B61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1970" w:type="dxa"/>
          </w:tcPr>
          <w:p w14:paraId="42F06C4F" w14:textId="1B4FB598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31A8C">
              <w:rPr>
                <w:rFonts w:ascii="Times New Roman" w:eastAsia="Calibri" w:hAnsi="Times New Roman"/>
                <w:b/>
                <w:bCs/>
              </w:rPr>
              <w:t>6</w:t>
            </w:r>
          </w:p>
        </w:tc>
      </w:tr>
      <w:tr w:rsidR="0089784E" w14:paraId="412A600C" w14:textId="77777777">
        <w:tc>
          <w:tcPr>
            <w:tcW w:w="2635" w:type="dxa"/>
            <w:shd w:val="clear" w:color="auto" w:fill="DDDDDD"/>
          </w:tcPr>
          <w:p w14:paraId="3E9508FF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TOTALE PUNTEGGIO</w:t>
            </w:r>
          </w:p>
        </w:tc>
        <w:tc>
          <w:tcPr>
            <w:tcW w:w="3169" w:type="dxa"/>
            <w:shd w:val="clear" w:color="auto" w:fill="DDDDDD"/>
          </w:tcPr>
          <w:p w14:paraId="7686F660" w14:textId="77777777" w:rsidR="0089784E" w:rsidRDefault="008978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853" w:type="dxa"/>
            <w:tcBorders>
              <w:right w:val="nil"/>
            </w:tcBorders>
            <w:shd w:val="clear" w:color="auto" w:fill="DDDDDD"/>
          </w:tcPr>
          <w:p w14:paraId="32A6B59D" w14:textId="77777777" w:rsidR="0089784E" w:rsidRDefault="003C30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970" w:type="dxa"/>
            <w:shd w:val="clear" w:color="auto" w:fill="DDDDDD"/>
          </w:tcPr>
          <w:p w14:paraId="409221E0" w14:textId="68962AE7" w:rsidR="0089784E" w:rsidRPr="00831A8C" w:rsidRDefault="00831A8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31A8C">
              <w:rPr>
                <w:rFonts w:ascii="Times New Roman" w:eastAsia="Calibri" w:hAnsi="Times New Roman"/>
                <w:b/>
                <w:bCs/>
              </w:rPr>
              <w:t>23</w:t>
            </w:r>
          </w:p>
        </w:tc>
      </w:tr>
    </w:tbl>
    <w:p w14:paraId="11B385C1" w14:textId="77777777" w:rsidR="0089784E" w:rsidRDefault="0089784E">
      <w:pPr>
        <w:rPr>
          <w:rFonts w:ascii="Times New Roman" w:hAnsi="Times New Roman" w:cs="Times New Roman"/>
          <w:sz w:val="24"/>
          <w:szCs w:val="24"/>
        </w:rPr>
      </w:pPr>
    </w:p>
    <w:p w14:paraId="2F1EE4FA" w14:textId="77777777" w:rsidR="0089784E" w:rsidRDefault="0089784E">
      <w:pPr>
        <w:rPr>
          <w:rFonts w:ascii="Times New Roman" w:hAnsi="Times New Roman" w:cs="Times New Roman"/>
          <w:sz w:val="24"/>
          <w:szCs w:val="24"/>
        </w:rPr>
      </w:pPr>
    </w:p>
    <w:p w14:paraId="4F431692" w14:textId="1C4BB5D3" w:rsidR="0089784E" w:rsidRDefault="00831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16F83BB7" wp14:editId="411476D9">
            <wp:simplePos x="0" y="0"/>
            <wp:positionH relativeFrom="column">
              <wp:posOffset>2918460</wp:posOffset>
            </wp:positionH>
            <wp:positionV relativeFrom="paragraph">
              <wp:posOffset>184785</wp:posOffset>
            </wp:positionV>
            <wp:extent cx="2245360" cy="443574"/>
            <wp:effectExtent l="0" t="0" r="2540" b="0"/>
            <wp:wrapNone/>
            <wp:docPr id="119526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654" name="Immagine 119526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443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066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07/03/2024</w:t>
      </w:r>
      <w:r w:rsidR="003C306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C3066">
        <w:rPr>
          <w:rFonts w:ascii="Times New Roman" w:hAnsi="Times New Roman" w:cs="Times New Roman"/>
          <w:sz w:val="24"/>
          <w:szCs w:val="24"/>
        </w:rPr>
        <w:t>FIRMA</w:t>
      </w:r>
    </w:p>
    <w:p w14:paraId="275457C9" w14:textId="35C88665" w:rsidR="00831A8C" w:rsidRDefault="00831A8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8952C" wp14:editId="61C53893">
                <wp:simplePos x="0" y="0"/>
                <wp:positionH relativeFrom="column">
                  <wp:posOffset>2804160</wp:posOffset>
                </wp:positionH>
                <wp:positionV relativeFrom="paragraph">
                  <wp:posOffset>337185</wp:posOffset>
                </wp:positionV>
                <wp:extent cx="2495550" cy="0"/>
                <wp:effectExtent l="0" t="0" r="0" b="0"/>
                <wp:wrapNone/>
                <wp:docPr id="529337851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83E1E" id="Connettore dirit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26.55pt" to="417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sectPr w:rsidR="00831A8C" w:rsidSect="00C810E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C436" w14:textId="77777777" w:rsidR="00C810EE" w:rsidRDefault="00C810EE" w:rsidP="0089784E">
      <w:pPr>
        <w:spacing w:after="0" w:line="240" w:lineRule="auto"/>
      </w:pPr>
      <w:r>
        <w:separator/>
      </w:r>
    </w:p>
  </w:endnote>
  <w:endnote w:type="continuationSeparator" w:id="0">
    <w:p w14:paraId="07B869B3" w14:textId="77777777" w:rsidR="00C810EE" w:rsidRDefault="00C810EE" w:rsidP="0089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CEE9" w14:textId="77777777"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Piazza della Libertà - 67061 CARSOLI  (AQ)</w:t>
    </w:r>
  </w:p>
  <w:p w14:paraId="0DC4A5CE" w14:textId="77777777"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Scuola Infanzia e Primaria – Via Roma, 76 - </w:t>
    </w:r>
    <w:r>
      <w:rPr>
        <w:noProof/>
        <w:lang w:eastAsia="it-IT"/>
      </w:rPr>
      <w:drawing>
        <wp:inline distT="0" distB="0" distL="0" distR="0" wp14:anchorId="59135559" wp14:editId="55BE0D0D">
          <wp:extent cx="198120" cy="121920"/>
          <wp:effectExtent l="0" t="0" r="0" b="0"/>
          <wp:docPr id="3" name="image2.jpg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0863.908335</w:t>
    </w:r>
  </w:p>
  <w:p w14:paraId="4C197C31" w14:textId="77777777"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Arial" w:eastAsia="Arial" w:hAnsi="Arial" w:cs="Arial"/>
        <w:b/>
        <w:color w:val="000000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Liceo Scientifico – Piazza della Libertà –  </w:t>
    </w:r>
    <w:r>
      <w:rPr>
        <w:noProof/>
        <w:lang w:eastAsia="it-IT"/>
      </w:rPr>
      <w:drawing>
        <wp:inline distT="0" distB="0" distL="0" distR="0" wp14:anchorId="77077DC4" wp14:editId="7570C46E">
          <wp:extent cx="198120" cy="121920"/>
          <wp:effectExtent l="0" t="0" r="0" b="0"/>
          <wp:docPr id="4" name="Immagine1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>340.2286382</w:t>
    </w:r>
  </w:p>
  <w:p w14:paraId="08BE5206" w14:textId="77777777" w:rsidR="0089784E" w:rsidRDefault="003C3066">
    <w:pPr>
      <w:tabs>
        <w:tab w:val="left" w:pos="4677"/>
        <w:tab w:val="left" w:pos="935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Scuola Secondaria di I grado – Piazza della Libertà </w:t>
    </w:r>
    <w:r>
      <w:rPr>
        <w:noProof/>
        <w:lang w:eastAsia="it-IT"/>
      </w:rPr>
      <w:drawing>
        <wp:inline distT="0" distB="0" distL="0" distR="0" wp14:anchorId="022CB676" wp14:editId="08608225">
          <wp:extent cx="198120" cy="121920"/>
          <wp:effectExtent l="0" t="0" r="0" b="0"/>
          <wp:docPr id="5" name="Immagine3" descr="http://images.google.it/images?q=tbn:svaVjDy8oyC75M:www.esa.int/images/telefono,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kern w:val="0"/>
        <w:sz w:val="18"/>
        <w:szCs w:val="18"/>
        <w:lang w:eastAsia="it-IT"/>
      </w:rPr>
      <w:t xml:space="preserve"> 0863 1824865</w:t>
    </w:r>
  </w:p>
  <w:p w14:paraId="085D6B14" w14:textId="77777777" w:rsidR="0089784E" w:rsidRDefault="003C3066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C.M. AQMM02400X - C.F. 81006890669 – </w:t>
    </w:r>
    <w:r>
      <w:rPr>
        <w:noProof/>
        <w:lang w:eastAsia="it-IT"/>
      </w:rPr>
      <w:drawing>
        <wp:inline distT="0" distB="0" distL="0" distR="0" wp14:anchorId="796D7E89" wp14:editId="789C4E56">
          <wp:extent cx="175260" cy="137160"/>
          <wp:effectExtent l="0" t="0" r="0" b="0"/>
          <wp:docPr id="6" name="image3.jpg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3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aqmm02400x@istruzione.it</w:t>
      </w:r>
    </w:hyperlink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1F761E9F" wp14:editId="11818A76">
          <wp:extent cx="175260" cy="137160"/>
          <wp:effectExtent l="0" t="0" r="0" b="0"/>
          <wp:docPr id="7" name="Immagine5" descr="http://images.google.it/images?q=tbn:MzDu2nqgXrj68M:www.laserinvest.com/images/L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18"/>
        <w:szCs w:val="18"/>
        <w:lang w:eastAsia="it-IT"/>
      </w:rPr>
      <w:t xml:space="preserve"> </w:t>
    </w:r>
    <w:hyperlink r:id="rId4">
      <w:r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lang w:eastAsia="it-IT"/>
        </w:rPr>
        <w:t>aqmm02400x@pec.istruzione.it</w:t>
      </w:r>
    </w:hyperlink>
  </w:p>
  <w:p w14:paraId="02E188E7" w14:textId="77777777" w:rsidR="0089784E" w:rsidRDefault="0089784E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9AD4" w14:textId="77777777" w:rsidR="00C810EE" w:rsidRDefault="00C810EE" w:rsidP="0089784E">
      <w:pPr>
        <w:spacing w:after="0" w:line="240" w:lineRule="auto"/>
      </w:pPr>
      <w:r>
        <w:separator/>
      </w:r>
    </w:p>
  </w:footnote>
  <w:footnote w:type="continuationSeparator" w:id="0">
    <w:p w14:paraId="56831FC6" w14:textId="77777777" w:rsidR="00C810EE" w:rsidRDefault="00C810EE" w:rsidP="0089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69D2" w14:textId="77777777" w:rsidR="0089784E" w:rsidRDefault="003C3066">
    <w:pPr>
      <w:pStyle w:val="Intestazione1"/>
    </w:pPr>
    <w:r>
      <w:rPr>
        <w:noProof/>
        <w:lang w:eastAsia="it-IT"/>
      </w:rPr>
      <w:drawing>
        <wp:inline distT="0" distB="0" distL="0" distR="0" wp14:anchorId="20DEA364" wp14:editId="182EEF93">
          <wp:extent cx="6120130" cy="1084580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C61FF" w14:textId="77777777" w:rsidR="0089784E" w:rsidRDefault="003C3066">
    <w:pPr>
      <w:spacing w:after="0"/>
      <w:jc w:val="center"/>
      <w:rPr>
        <w:rFonts w:ascii="Book Antiqua" w:hAnsi="Book Antiqua"/>
        <w:b/>
        <w:i/>
      </w:rPr>
    </w:pPr>
    <w:r>
      <w:rPr>
        <w:noProof/>
        <w:lang w:eastAsia="it-IT"/>
      </w:rPr>
      <w:drawing>
        <wp:anchor distT="0" distB="0" distL="0" distR="0" simplePos="0" relativeHeight="3" behindDoc="1" locked="0" layoutInCell="0" allowOverlap="1" wp14:anchorId="5BA98F60" wp14:editId="12EE3FD4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0" t="0" r="0" b="0"/>
          <wp:wrapNone/>
          <wp:docPr id="2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/>
        <w:b/>
        <w:i/>
      </w:rPr>
      <w:t>Ministero dell’Istruzione e del Merito</w:t>
    </w:r>
  </w:p>
  <w:p w14:paraId="5E686321" w14:textId="77777777" w:rsidR="0089784E" w:rsidRDefault="003C3066">
    <w:pPr>
      <w:spacing w:after="0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Ufficio Scolastico Regionale per l’Abruzzo</w:t>
    </w:r>
  </w:p>
  <w:p w14:paraId="65AFCD9D" w14:textId="77777777" w:rsidR="0089784E" w:rsidRDefault="003C3066">
    <w:pPr>
      <w:pStyle w:val="Titolo"/>
      <w:tabs>
        <w:tab w:val="left" w:pos="4677"/>
        <w:tab w:val="left" w:pos="9354"/>
      </w:tabs>
      <w:rPr>
        <w:i/>
        <w:iCs/>
        <w:color w:val="000000"/>
        <w:sz w:val="28"/>
        <w:szCs w:val="28"/>
      </w:rPr>
    </w:pPr>
    <w:r>
      <w:rPr>
        <w:i/>
        <w:iCs/>
        <w:color w:val="000000"/>
        <w:sz w:val="28"/>
        <w:szCs w:val="28"/>
      </w:rPr>
      <w:t>ISTITUTO OMNICOMPRENSIVO STATALE CARSOLI</w:t>
    </w:r>
  </w:p>
  <w:p w14:paraId="246FFE11" w14:textId="77777777" w:rsidR="0089784E" w:rsidRDefault="003C3066">
    <w:pPr>
      <w:pStyle w:val="Sottotitolo"/>
      <w:shd w:val="clear" w:color="auto" w:fill="auto"/>
      <w:rPr>
        <w:i/>
        <w:iCs/>
        <w:color w:val="000000"/>
        <w:szCs w:val="28"/>
      </w:rPr>
    </w:pPr>
    <w:r>
      <w:rPr>
        <w:i/>
        <w:iCs/>
        <w:color w:val="000000"/>
        <w:szCs w:val="28"/>
      </w:rPr>
      <w:t>Scuola Infanzia e Primaria, Scuola Media e Liceo Scientifico</w:t>
    </w:r>
  </w:p>
  <w:p w14:paraId="77729994" w14:textId="77777777" w:rsidR="0089784E" w:rsidRDefault="0089784E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4E"/>
    <w:rsid w:val="000F3CD7"/>
    <w:rsid w:val="00207A84"/>
    <w:rsid w:val="00345CC7"/>
    <w:rsid w:val="003C3066"/>
    <w:rsid w:val="00495DFE"/>
    <w:rsid w:val="0072509D"/>
    <w:rsid w:val="00831A8C"/>
    <w:rsid w:val="0089784E"/>
    <w:rsid w:val="00A41F56"/>
    <w:rsid w:val="00B80433"/>
    <w:rsid w:val="00C810EE"/>
    <w:rsid w:val="00CE55D8"/>
    <w:rsid w:val="00E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C20"/>
  <w15:docId w15:val="{9382D97C-C764-4DEC-B188-CD459A77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84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55781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55781"/>
  </w:style>
  <w:style w:type="character" w:customStyle="1" w:styleId="TitoloCarattere">
    <w:name w:val="Titolo Carattere"/>
    <w:basedOn w:val="Carpredefinitoparagrafo"/>
    <w:link w:val="Titolo"/>
    <w:qFormat/>
    <w:rsid w:val="00E55781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E55781"/>
    <w:rPr>
      <w:rFonts w:ascii="Times New Roman" w:eastAsia="Times New Roman" w:hAnsi="Times New Roman" w:cs="Times New Roman"/>
      <w:b/>
      <w:kern w:val="0"/>
      <w:sz w:val="28"/>
      <w:szCs w:val="20"/>
      <w:shd w:val="clear" w:color="auto" w:fill="F2F2F2"/>
      <w:lang w:eastAsia="it-IT"/>
    </w:rPr>
  </w:style>
  <w:style w:type="character" w:customStyle="1" w:styleId="CollegamentoInternet">
    <w:name w:val="Collegamento Internet"/>
    <w:rsid w:val="0089784E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E557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styleId="Corpotesto">
    <w:name w:val="Body Text"/>
    <w:basedOn w:val="Normale"/>
    <w:rsid w:val="0089784E"/>
    <w:pPr>
      <w:spacing w:after="140" w:line="276" w:lineRule="auto"/>
    </w:pPr>
  </w:style>
  <w:style w:type="paragraph" w:styleId="Elenco">
    <w:name w:val="List"/>
    <w:basedOn w:val="Corpotesto"/>
    <w:rsid w:val="0089784E"/>
    <w:rPr>
      <w:rFonts w:cs="Arial"/>
    </w:rPr>
  </w:style>
  <w:style w:type="paragraph" w:customStyle="1" w:styleId="Didascalia1">
    <w:name w:val="Didascalia1"/>
    <w:basedOn w:val="Normale"/>
    <w:qFormat/>
    <w:rsid w:val="008978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784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89784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55781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link w:val="SottotitoloCarattere"/>
    <w:qFormat/>
    <w:rsid w:val="00E55781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E5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qmm02400x@istruzione.it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aqmm02400x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. .</cp:lastModifiedBy>
  <cp:revision>3</cp:revision>
  <dcterms:created xsi:type="dcterms:W3CDTF">2024-03-07T16:02:00Z</dcterms:created>
  <dcterms:modified xsi:type="dcterms:W3CDTF">2024-03-07T16:43:00Z</dcterms:modified>
  <dc:language>it-IT</dc:language>
</cp:coreProperties>
</file>